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811" w:rsidRPr="00D4122C" w:rsidRDefault="0059788E" w:rsidP="0059788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:rsidR="00907E09" w:rsidRPr="00651FEF" w:rsidRDefault="00907E09" w:rsidP="00D4122C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651FEF">
        <w:rPr>
          <w:rFonts w:ascii="Times New Roman" w:hAnsi="Times New Roman" w:cs="Times New Roman"/>
          <w:b/>
          <w:bCs/>
          <w:sz w:val="28"/>
          <w:szCs w:val="24"/>
        </w:rPr>
        <w:t>«</w:t>
      </w:r>
      <w:r w:rsidR="003665B3" w:rsidRPr="00651FEF">
        <w:rPr>
          <w:rFonts w:ascii="Times New Roman" w:hAnsi="Times New Roman" w:cs="Times New Roman"/>
          <w:b/>
          <w:bCs/>
          <w:sz w:val="28"/>
          <w:szCs w:val="24"/>
        </w:rPr>
        <w:t>Manometre</w:t>
      </w:r>
      <w:r w:rsidRPr="00651FEF">
        <w:rPr>
          <w:rFonts w:ascii="Times New Roman" w:hAnsi="Times New Roman" w:cs="Times New Roman"/>
          <w:b/>
          <w:bCs/>
          <w:sz w:val="28"/>
          <w:szCs w:val="24"/>
        </w:rPr>
        <w:t>»</w:t>
      </w:r>
    </w:p>
    <w:p w:rsidR="003665B3" w:rsidRDefault="003665B3" w:rsidP="00B4326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D25DB">
        <w:rPr>
          <w:rFonts w:ascii="Times New Roman" w:hAnsi="Times New Roman" w:cs="Times New Roman"/>
          <w:bCs/>
        </w:rPr>
        <w:t>(</w:t>
      </w:r>
      <w:r w:rsidRPr="00902776">
        <w:rPr>
          <w:rFonts w:ascii="Times New Roman" w:hAnsi="Times New Roman" w:cs="Times New Roman"/>
          <w:bCs/>
          <w:lang w:val="en-US"/>
        </w:rPr>
        <w:t>denumirea</w:t>
      </w:r>
      <w:r w:rsidRPr="009D25DB">
        <w:rPr>
          <w:rFonts w:ascii="Times New Roman" w:hAnsi="Times New Roman" w:cs="Times New Roman"/>
          <w:bCs/>
        </w:rPr>
        <w:t xml:space="preserve"> </w:t>
      </w:r>
      <w:r w:rsidRPr="00902776">
        <w:rPr>
          <w:rFonts w:ascii="Times New Roman" w:hAnsi="Times New Roman" w:cs="Times New Roman"/>
          <w:bCs/>
          <w:lang w:val="en-US"/>
        </w:rPr>
        <w:t>concursului</w:t>
      </w:r>
      <w:r w:rsidRPr="009D25DB">
        <w:rPr>
          <w:rFonts w:ascii="Times New Roman" w:hAnsi="Times New Roman" w:cs="Times New Roman"/>
          <w:bCs/>
        </w:rPr>
        <w:t>)</w:t>
      </w:r>
    </w:p>
    <w:p w:rsidR="003665B3" w:rsidRPr="00D4122C" w:rsidRDefault="003665B3" w:rsidP="003665B3">
      <w:pPr>
        <w:tabs>
          <w:tab w:val="left" w:pos="291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902776">
        <w:rPr>
          <w:rFonts w:ascii="Times New Roman" w:hAnsi="Times New Roman" w:cs="Times New Roman"/>
          <w:bCs/>
          <w:lang w:val="en-US"/>
        </w:rPr>
        <w:t>LISTA</w:t>
      </w:r>
      <w:r w:rsidRPr="009D25DB">
        <w:rPr>
          <w:rFonts w:ascii="Times New Roman" w:hAnsi="Times New Roman" w:cs="Times New Roman"/>
          <w:bCs/>
        </w:rPr>
        <w:t xml:space="preserve"> </w:t>
      </w:r>
      <w:r w:rsidRPr="00902776">
        <w:rPr>
          <w:rFonts w:ascii="Times New Roman" w:hAnsi="Times New Roman" w:cs="Times New Roman"/>
          <w:bCs/>
          <w:lang w:val="en-US"/>
        </w:rPr>
        <w:t>MATERIALELOR</w:t>
      </w:r>
      <w:r w:rsidRPr="009D25DB">
        <w:rPr>
          <w:rFonts w:ascii="Times New Roman" w:hAnsi="Times New Roman" w:cs="Times New Roman"/>
          <w:bCs/>
        </w:rPr>
        <w:t xml:space="preserve"> Ș</w:t>
      </w:r>
      <w:r w:rsidRPr="00902776">
        <w:rPr>
          <w:rFonts w:ascii="Times New Roman" w:hAnsi="Times New Roman" w:cs="Times New Roman"/>
          <w:bCs/>
          <w:lang w:val="en-US"/>
        </w:rPr>
        <w:t>I</w:t>
      </w:r>
      <w:r w:rsidRPr="009D25DB">
        <w:rPr>
          <w:rFonts w:ascii="Times New Roman" w:hAnsi="Times New Roman" w:cs="Times New Roman"/>
          <w:bCs/>
        </w:rPr>
        <w:t xml:space="preserve"> </w:t>
      </w:r>
      <w:r w:rsidRPr="00902776">
        <w:rPr>
          <w:rFonts w:ascii="Times New Roman" w:hAnsi="Times New Roman" w:cs="Times New Roman"/>
          <w:bCs/>
          <w:lang w:val="en-US"/>
        </w:rPr>
        <w:t>CANTITATEA</w:t>
      </w:r>
    </w:p>
    <w:tbl>
      <w:tblPr>
        <w:tblW w:w="1516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2599"/>
        <w:gridCol w:w="8080"/>
        <w:gridCol w:w="1701"/>
        <w:gridCol w:w="2126"/>
      </w:tblGrid>
      <w:tr w:rsidR="003665B3" w:rsidRPr="00435848" w:rsidTr="00E172A3">
        <w:trPr>
          <w:trHeight w:val="615"/>
        </w:trPr>
        <w:tc>
          <w:tcPr>
            <w:tcW w:w="661" w:type="dxa"/>
            <w:shd w:val="clear" w:color="auto" w:fill="auto"/>
            <w:noWrap/>
            <w:vAlign w:val="center"/>
            <w:hideMark/>
          </w:tcPr>
          <w:p w:rsidR="003665B3" w:rsidRPr="003665B3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5B3">
              <w:rPr>
                <w:rFonts w:ascii="Times New Roman" w:hAnsi="Times New Roman" w:cs="Times New Roman"/>
                <w:b/>
                <w:sz w:val="24"/>
                <w:szCs w:val="24"/>
              </w:rPr>
              <w:t>П.н / Nr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:rsidR="003665B3" w:rsidRPr="003665B3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5B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/ Denumire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:rsidR="003665B3" w:rsidRPr="003665B3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5B3">
              <w:rPr>
                <w:rFonts w:ascii="Times New Roman" w:hAnsi="Times New Roman" w:cs="Times New Roman"/>
                <w:b/>
                <w:sz w:val="24"/>
                <w:szCs w:val="24"/>
              </w:rPr>
              <w:t>Марка, ГОСТ, тип, аналог / Marca, GOST, tip, similar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665B3" w:rsidRPr="003665B3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665B3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r w:rsidRPr="003665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Pr="003665B3">
              <w:rPr>
                <w:rFonts w:ascii="Times New Roman" w:hAnsi="Times New Roman" w:cs="Times New Roman"/>
                <w:b/>
                <w:sz w:val="24"/>
                <w:szCs w:val="24"/>
              </w:rPr>
              <w:t>изм</w:t>
            </w:r>
            <w:r w:rsidRPr="003665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/  Un. de măsură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3665B3" w:rsidRPr="003665B3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5B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/ Cantitatea</w:t>
            </w:r>
          </w:p>
        </w:tc>
      </w:tr>
      <w:tr w:rsidR="00F94F0D" w:rsidRPr="00435848" w:rsidTr="00E172A3">
        <w:trPr>
          <w:trHeight w:val="154"/>
        </w:trPr>
        <w:tc>
          <w:tcPr>
            <w:tcW w:w="661" w:type="dxa"/>
            <w:shd w:val="clear" w:color="auto" w:fill="auto"/>
            <w:noWrap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1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2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5</w:t>
            </w:r>
          </w:p>
        </w:tc>
      </w:tr>
      <w:tr w:rsidR="00AF27F7" w:rsidRPr="003862A6" w:rsidTr="00E172A3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7F7" w:rsidRPr="00AF27F7" w:rsidRDefault="00AF27F7" w:rsidP="00AF27F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27F7" w:rsidRPr="00AF27F7" w:rsidRDefault="00AF27F7" w:rsidP="00AF27F7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Манометр</w:t>
            </w:r>
            <w:r w:rsidR="003665B3">
              <w:rPr>
                <w:rFonts w:ascii="Times New Roman" w:hAnsi="Times New Roman" w:cs="Times New Roman"/>
              </w:rPr>
              <w:t xml:space="preserve"> / </w:t>
            </w:r>
            <w:r w:rsidR="003665B3" w:rsidRPr="003665B3">
              <w:rPr>
                <w:rFonts w:ascii="Times New Roman" w:hAnsi="Times New Roman" w:cs="Times New Roman"/>
              </w:rPr>
              <w:t>Manometru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7F7" w:rsidRPr="00AF27F7" w:rsidRDefault="00AF27F7" w:rsidP="005C420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_</w:t>
            </w:r>
            <w:r w:rsidR="00BC6D2C">
              <w:rPr>
                <w:rFonts w:ascii="Times New Roman" w:hAnsi="Times New Roman" w:cs="Times New Roman"/>
              </w:rPr>
              <w:t>модель 213.53, диаметр на 100мм (0-6 кгс/см² кл.1,</w:t>
            </w:r>
            <w:r w:rsidR="00BC6D2C">
              <w:rPr>
                <w:rFonts w:ascii="Times New Roman" w:hAnsi="Times New Roman" w:cs="Times New Roman"/>
                <w:lang w:val="ro-MD"/>
              </w:rPr>
              <w:t>5</w:t>
            </w:r>
            <w:r w:rsidRPr="00AF27F7">
              <w:rPr>
                <w:rFonts w:ascii="Times New Roman" w:hAnsi="Times New Roman" w:cs="Times New Roman"/>
              </w:rPr>
              <w:t>) M20×1,5</w:t>
            </w:r>
            <w:r w:rsidR="005C4203">
              <w:rPr>
                <w:rFonts w:ascii="Times New Roman" w:hAnsi="Times New Roman" w:cs="Times New Roman"/>
                <w:lang w:val="ro-MD"/>
              </w:rPr>
              <w:t xml:space="preserve"> </w:t>
            </w:r>
            <w:r w:rsidR="005C4203">
              <w:rPr>
                <w:rFonts w:ascii="Times New Roman" w:hAnsi="Times New Roman" w:cs="Times New Roman"/>
              </w:rPr>
              <w:t xml:space="preserve">или </w:t>
            </w:r>
            <w:r w:rsidR="005C4203">
              <w:rPr>
                <w:rFonts w:ascii="Times New Roman" w:hAnsi="Times New Roman" w:cs="Times New Roman"/>
                <w:lang w:val="ro-MD"/>
              </w:rPr>
              <w:t>G 1/2</w:t>
            </w:r>
            <w:r w:rsidRPr="00AF27F7">
              <w:rPr>
                <w:rFonts w:ascii="Times New Roman" w:hAnsi="Times New Roman" w:cs="Times New Roman"/>
              </w:rPr>
              <w:t xml:space="preserve"> с глицерином</w:t>
            </w:r>
            <w:r w:rsidR="00BC6D2C">
              <w:rPr>
                <w:rFonts w:ascii="Times New Roman" w:hAnsi="Times New Roman" w:cs="Times New Roman"/>
                <w:lang w:val="ro-MD"/>
              </w:rPr>
              <w:t xml:space="preserve"> WIKA</w:t>
            </w:r>
            <w:r w:rsidR="003665B3">
              <w:rPr>
                <w:rFonts w:ascii="Times New Roman" w:hAnsi="Times New Roman" w:cs="Times New Roman"/>
              </w:rPr>
              <w:t xml:space="preserve"> /</w:t>
            </w:r>
            <w:r w:rsidR="00F82E1C">
              <w:rPr>
                <w:rFonts w:ascii="Times New Roman" w:hAnsi="Times New Roman" w:cs="Times New Roman"/>
                <w:lang w:val="ro-MD"/>
              </w:rPr>
              <w:t xml:space="preserve"> model 213.53,</w:t>
            </w:r>
            <w:r w:rsidR="003665B3">
              <w:rPr>
                <w:rFonts w:ascii="Times New Roman" w:hAnsi="Times New Roman" w:cs="Times New Roman"/>
              </w:rPr>
              <w:t xml:space="preserve"> </w:t>
            </w:r>
            <w:r w:rsidR="003665B3" w:rsidRPr="003665B3">
              <w:rPr>
                <w:rFonts w:ascii="Times New Roman" w:hAnsi="Times New Roman" w:cs="Times New Roman"/>
              </w:rPr>
              <w:t>cu glicerina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7F7" w:rsidRPr="00AF27F7" w:rsidRDefault="003665B3" w:rsidP="00AF27F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7F7" w:rsidRPr="00AF27F7" w:rsidRDefault="00AF27F7" w:rsidP="00AF27F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5,00</w:t>
            </w:r>
          </w:p>
        </w:tc>
      </w:tr>
      <w:tr w:rsidR="003665B3" w:rsidRPr="003862A6" w:rsidTr="00E172A3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Манометр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Pr="003665B3">
              <w:rPr>
                <w:rFonts w:ascii="Times New Roman" w:hAnsi="Times New Roman" w:cs="Times New Roman"/>
              </w:rPr>
              <w:t>Manometru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_МП4-У(МТП-160) (0-100 кгс/см² кл.1,5) M20×1,5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47,00</w:t>
            </w:r>
          </w:p>
        </w:tc>
      </w:tr>
      <w:tr w:rsidR="003665B3" w:rsidRPr="003862A6" w:rsidTr="00E172A3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Манометр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Pr="003665B3">
              <w:rPr>
                <w:rFonts w:ascii="Times New Roman" w:hAnsi="Times New Roman" w:cs="Times New Roman"/>
              </w:rPr>
              <w:t>Manometru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_МПЗ-УУ2(МТП-100) (0-16 кгс/см² кл.1,5) M20×1,5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10,00</w:t>
            </w:r>
          </w:p>
        </w:tc>
      </w:tr>
      <w:tr w:rsidR="003665B3" w:rsidRPr="003862A6" w:rsidTr="00E172A3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Манометр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Pr="003665B3">
              <w:rPr>
                <w:rFonts w:ascii="Times New Roman" w:hAnsi="Times New Roman" w:cs="Times New Roman"/>
              </w:rPr>
              <w:t>Manometru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_МТИ-160 (0-10 кгс/см² кл.0,6) M20×1,5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13,00</w:t>
            </w:r>
          </w:p>
        </w:tc>
      </w:tr>
      <w:tr w:rsidR="003665B3" w:rsidRPr="003862A6" w:rsidTr="00E172A3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Манометр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Pr="003665B3">
              <w:rPr>
                <w:rFonts w:ascii="Times New Roman" w:hAnsi="Times New Roman" w:cs="Times New Roman"/>
              </w:rPr>
              <w:t>Manometru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_МТИ-160 (0-100 кгс/см² кл.0,6) M20×1,5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20,00</w:t>
            </w:r>
          </w:p>
        </w:tc>
      </w:tr>
      <w:tr w:rsidR="003665B3" w:rsidRPr="003862A6" w:rsidTr="00E172A3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Манометр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Pr="003665B3">
              <w:rPr>
                <w:rFonts w:ascii="Times New Roman" w:hAnsi="Times New Roman" w:cs="Times New Roman"/>
              </w:rPr>
              <w:t>Manometru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_МТПСд -100-ОМ2 (0-10 кгс/см² кл.1,5) M20×1,5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27,00</w:t>
            </w:r>
          </w:p>
        </w:tc>
      </w:tr>
      <w:tr w:rsidR="003665B3" w:rsidRPr="003862A6" w:rsidTr="00E172A3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Манометр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Pr="003665B3">
              <w:rPr>
                <w:rFonts w:ascii="Times New Roman" w:hAnsi="Times New Roman" w:cs="Times New Roman"/>
              </w:rPr>
              <w:t>Manometru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5C420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_</w:t>
            </w:r>
            <w:r w:rsidR="005C4203">
              <w:rPr>
                <w:rFonts w:ascii="Times New Roman" w:hAnsi="Times New Roman" w:cs="Times New Roman"/>
              </w:rPr>
              <w:t>модель 213.53</w:t>
            </w:r>
            <w:r w:rsidR="005C4203">
              <w:rPr>
                <w:rFonts w:ascii="Times New Roman" w:hAnsi="Times New Roman" w:cs="Times New Roman"/>
                <w:lang w:val="ro-MD"/>
              </w:rPr>
              <w:t xml:space="preserve"> </w:t>
            </w:r>
            <w:r w:rsidRPr="00AF27F7">
              <w:rPr>
                <w:rFonts w:ascii="Times New Roman" w:hAnsi="Times New Roman" w:cs="Times New Roman"/>
              </w:rPr>
              <w:t>(0 - 100 bar) кл.т.1,6 диаметр на 100мм G 1/2 с глицерином</w:t>
            </w:r>
            <w:r w:rsidR="005E783D">
              <w:rPr>
                <w:rFonts w:ascii="Times New Roman" w:hAnsi="Times New Roman" w:cs="Times New Roman"/>
                <w:lang w:val="ro-MD"/>
              </w:rPr>
              <w:t xml:space="preserve"> WIKA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="00F82E1C">
              <w:rPr>
                <w:rFonts w:ascii="Times New Roman" w:hAnsi="Times New Roman" w:cs="Times New Roman"/>
                <w:lang w:val="ro-MD"/>
              </w:rPr>
              <w:t>model 213.53</w:t>
            </w:r>
            <w:r w:rsidRPr="003665B3">
              <w:rPr>
                <w:rFonts w:ascii="Times New Roman" w:hAnsi="Times New Roman" w:cs="Times New Roman"/>
              </w:rPr>
              <w:t xml:space="preserve"> (0 - 100 bar) clasa de precizie 1,6 diametru la 100мм G 1/2 cu glicerina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5,00</w:t>
            </w:r>
          </w:p>
        </w:tc>
      </w:tr>
      <w:tr w:rsidR="003665B3" w:rsidRPr="003862A6" w:rsidTr="00E172A3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Манометр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Pr="003665B3">
              <w:rPr>
                <w:rFonts w:ascii="Times New Roman" w:hAnsi="Times New Roman" w:cs="Times New Roman"/>
              </w:rPr>
              <w:t>Manometru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 xml:space="preserve">_технический (0 - 100 mbar) кл.т.1,6 диаметр на 100мм G </w:t>
            </w:r>
            <w:r>
              <w:rPr>
                <w:rFonts w:ascii="Times New Roman" w:hAnsi="Times New Roman" w:cs="Times New Roman"/>
              </w:rPr>
              <w:t xml:space="preserve">½ / </w:t>
            </w:r>
            <w:r w:rsidRPr="003665B3">
              <w:rPr>
                <w:rFonts w:ascii="Times New Roman" w:hAnsi="Times New Roman" w:cs="Times New Roman"/>
              </w:rPr>
              <w:t xml:space="preserve">tehnic (0 - 100 mbar) clasa de precizie 1,6 diametru la 100мм G </w:t>
            </w:r>
            <w:r>
              <w:rPr>
                <w:rFonts w:ascii="Times New Roman" w:hAnsi="Times New Roman" w:cs="Times New Roman"/>
              </w:rPr>
              <w:t>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5,00</w:t>
            </w:r>
          </w:p>
        </w:tc>
      </w:tr>
      <w:tr w:rsidR="003665B3" w:rsidRPr="003862A6" w:rsidTr="00E172A3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Манометр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Pr="003665B3">
              <w:rPr>
                <w:rFonts w:ascii="Times New Roman" w:hAnsi="Times New Roman" w:cs="Times New Roman"/>
              </w:rPr>
              <w:t>Manometru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_технический (0 - 16 bar) кл.т.1,6 диаметр на 100мм G 1/2 осевой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Pr="003665B3">
              <w:rPr>
                <w:rFonts w:ascii="Times New Roman" w:hAnsi="Times New Roman" w:cs="Times New Roman"/>
              </w:rPr>
              <w:t>tehnic (0 - 16 bar) clasa de precizie 1,6 diametru la 100мм G 1/2 axial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10,00</w:t>
            </w:r>
          </w:p>
        </w:tc>
      </w:tr>
      <w:tr w:rsidR="003665B3" w:rsidRPr="003862A6" w:rsidTr="00E172A3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Манометр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Pr="003665B3">
              <w:rPr>
                <w:rFonts w:ascii="Times New Roman" w:hAnsi="Times New Roman" w:cs="Times New Roman"/>
              </w:rPr>
              <w:t>Manometru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 xml:space="preserve">_технический (0 - 16 bar) кл.т.1,6 диаметр на 100мм G 1/4 </w:t>
            </w:r>
            <w:r>
              <w:rPr>
                <w:rFonts w:ascii="Times New Roman" w:hAnsi="Times New Roman" w:cs="Times New Roman"/>
              </w:rPr>
              <w:t>–</w:t>
            </w:r>
            <w:r w:rsidRPr="00AF27F7">
              <w:rPr>
                <w:rFonts w:ascii="Times New Roman" w:hAnsi="Times New Roman" w:cs="Times New Roman"/>
              </w:rPr>
              <w:t>осевой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Pr="003665B3">
              <w:rPr>
                <w:rFonts w:ascii="Times New Roman" w:hAnsi="Times New Roman" w:cs="Times New Roman"/>
              </w:rPr>
              <w:t>tehnic (0 - 16 bar) clasa de precizie 1,6 diametru la 100мм G 1/4 -axial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5,00</w:t>
            </w:r>
          </w:p>
        </w:tc>
      </w:tr>
      <w:tr w:rsidR="003665B3" w:rsidRPr="003862A6" w:rsidTr="00E172A3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Манометр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Pr="003665B3">
              <w:rPr>
                <w:rFonts w:ascii="Times New Roman" w:hAnsi="Times New Roman" w:cs="Times New Roman"/>
              </w:rPr>
              <w:t>Manometru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 xml:space="preserve">_технический (0 - 2,5 bar) кл.т.1,6 диаметр на 100мм G </w:t>
            </w:r>
            <w:r>
              <w:rPr>
                <w:rFonts w:ascii="Times New Roman" w:hAnsi="Times New Roman" w:cs="Times New Roman"/>
              </w:rPr>
              <w:t xml:space="preserve">½ / </w:t>
            </w:r>
            <w:r w:rsidRPr="003665B3">
              <w:rPr>
                <w:rFonts w:ascii="Times New Roman" w:hAnsi="Times New Roman" w:cs="Times New Roman"/>
              </w:rPr>
              <w:t xml:space="preserve">tehnic (0 - 2,5 bar) clasa de precizie 1,6 diametru la 100мм G </w:t>
            </w:r>
            <w:r>
              <w:rPr>
                <w:rFonts w:ascii="Times New Roman" w:hAnsi="Times New Roman" w:cs="Times New Roman"/>
              </w:rPr>
              <w:t xml:space="preserve">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5,00</w:t>
            </w:r>
          </w:p>
        </w:tc>
      </w:tr>
      <w:tr w:rsidR="003665B3" w:rsidRPr="003862A6" w:rsidTr="00E172A3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Манометр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Pr="003665B3">
              <w:rPr>
                <w:rFonts w:ascii="Times New Roman" w:hAnsi="Times New Roman" w:cs="Times New Roman"/>
              </w:rPr>
              <w:t>Manometru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 xml:space="preserve">_технический (0 - 6 bar) кл.т.1,6 диаметр на 100мм G </w:t>
            </w:r>
            <w:r>
              <w:rPr>
                <w:rFonts w:ascii="Times New Roman" w:hAnsi="Times New Roman" w:cs="Times New Roman"/>
              </w:rPr>
              <w:t xml:space="preserve">½ / </w:t>
            </w:r>
            <w:r w:rsidRPr="003665B3">
              <w:rPr>
                <w:rFonts w:ascii="Times New Roman" w:hAnsi="Times New Roman" w:cs="Times New Roman"/>
              </w:rPr>
              <w:t xml:space="preserve">tehnic (0 - 6 bar) clasa de precizie 1,6 diametru la 100мм G </w:t>
            </w:r>
            <w:r>
              <w:rPr>
                <w:rFonts w:ascii="Times New Roman" w:hAnsi="Times New Roman" w:cs="Times New Roman"/>
              </w:rPr>
              <w:t xml:space="preserve">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5,00</w:t>
            </w:r>
          </w:p>
        </w:tc>
      </w:tr>
      <w:tr w:rsidR="003665B3" w:rsidRPr="003862A6" w:rsidTr="00E172A3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Манометр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Pr="003665B3">
              <w:rPr>
                <w:rFonts w:ascii="Times New Roman" w:hAnsi="Times New Roman" w:cs="Times New Roman"/>
              </w:rPr>
              <w:t>Manometru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 xml:space="preserve">_технический (0-100bar) кл.т.1,5 диаметр на 100мм G </w:t>
            </w:r>
            <w:r>
              <w:rPr>
                <w:rFonts w:ascii="Times New Roman" w:hAnsi="Times New Roman" w:cs="Times New Roman"/>
              </w:rPr>
              <w:t xml:space="preserve">½ / </w:t>
            </w:r>
            <w:r w:rsidRPr="003665B3">
              <w:rPr>
                <w:rFonts w:ascii="Times New Roman" w:hAnsi="Times New Roman" w:cs="Times New Roman"/>
              </w:rPr>
              <w:t xml:space="preserve">tehnic (0-100bar) clasa de precizie 1,5 diametru la 100мм G </w:t>
            </w:r>
            <w:r>
              <w:rPr>
                <w:rFonts w:ascii="Times New Roman" w:hAnsi="Times New Roman" w:cs="Times New Roman"/>
              </w:rPr>
              <w:t xml:space="preserve">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10,00</w:t>
            </w:r>
          </w:p>
        </w:tc>
      </w:tr>
      <w:tr w:rsidR="003665B3" w:rsidRPr="003862A6" w:rsidTr="00E172A3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Манометр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Pr="003665B3">
              <w:rPr>
                <w:rFonts w:ascii="Times New Roman" w:hAnsi="Times New Roman" w:cs="Times New Roman"/>
              </w:rPr>
              <w:t>Manometru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 xml:space="preserve">_технический (0-16bar) кл.т.1,5 диаметр на 100мм G </w:t>
            </w:r>
            <w:r>
              <w:rPr>
                <w:rFonts w:ascii="Times New Roman" w:hAnsi="Times New Roman" w:cs="Times New Roman"/>
              </w:rPr>
              <w:t xml:space="preserve">½ / </w:t>
            </w:r>
            <w:r w:rsidRPr="003665B3">
              <w:rPr>
                <w:rFonts w:ascii="Times New Roman" w:hAnsi="Times New Roman" w:cs="Times New Roman"/>
              </w:rPr>
              <w:t xml:space="preserve">tehnic (0-16bar) clasa de precizie 1,5 diametru la 100mm G </w:t>
            </w:r>
            <w:r>
              <w:rPr>
                <w:rFonts w:ascii="Times New Roman" w:hAnsi="Times New Roman" w:cs="Times New Roman"/>
              </w:rPr>
              <w:t xml:space="preserve">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10,00</w:t>
            </w:r>
          </w:p>
        </w:tc>
      </w:tr>
      <w:tr w:rsidR="003665B3" w:rsidRPr="003862A6" w:rsidTr="00E172A3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Манометр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Pr="003665B3">
              <w:rPr>
                <w:rFonts w:ascii="Times New Roman" w:hAnsi="Times New Roman" w:cs="Times New Roman"/>
              </w:rPr>
              <w:t>Manometru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_ЭКМ 0 - 10 кг/см2 (ВЭ-10 Рб)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4,00</w:t>
            </w:r>
          </w:p>
        </w:tc>
      </w:tr>
      <w:tr w:rsidR="003665B3" w:rsidRPr="003862A6" w:rsidTr="00E172A3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Манометр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Pr="003665B3">
              <w:rPr>
                <w:rFonts w:ascii="Times New Roman" w:hAnsi="Times New Roman" w:cs="Times New Roman"/>
              </w:rPr>
              <w:t>Manometru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4E42E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 xml:space="preserve">_ЭКМ </w:t>
            </w:r>
            <w:r w:rsidR="004E42E3">
              <w:rPr>
                <w:rFonts w:ascii="Times New Roman" w:hAnsi="Times New Roman" w:cs="Times New Roman"/>
              </w:rPr>
              <w:t xml:space="preserve">модель </w:t>
            </w:r>
            <w:r w:rsidR="004E42E3">
              <w:rPr>
                <w:rFonts w:ascii="Times New Roman" w:hAnsi="Times New Roman" w:cs="Times New Roman"/>
                <w:lang w:val="ro-MD"/>
              </w:rPr>
              <w:t xml:space="preserve">PGS 32.160, </w:t>
            </w:r>
            <w:r w:rsidR="004E42E3">
              <w:rPr>
                <w:rFonts w:ascii="Times New Roman" w:hAnsi="Times New Roman" w:cs="Times New Roman"/>
              </w:rPr>
              <w:t>с электроконтактом модели 821, (</w:t>
            </w:r>
            <w:r w:rsidRPr="00AF27F7">
              <w:rPr>
                <w:rFonts w:ascii="Times New Roman" w:hAnsi="Times New Roman" w:cs="Times New Roman"/>
              </w:rPr>
              <w:t>0 - 6 кг/см</w:t>
            </w:r>
            <w:r w:rsidRPr="004E42E3">
              <w:rPr>
                <w:rFonts w:ascii="Times New Roman" w:hAnsi="Times New Roman" w:cs="Times New Roman"/>
                <w:vertAlign w:val="superscript"/>
              </w:rPr>
              <w:t>2</w:t>
            </w:r>
            <w:r w:rsidR="004E42E3">
              <w:rPr>
                <w:rFonts w:ascii="Times New Roman" w:hAnsi="Times New Roman" w:cs="Times New Roman"/>
              </w:rPr>
              <w:t>)</w:t>
            </w:r>
            <w:r w:rsidRPr="00AF27F7">
              <w:rPr>
                <w:rFonts w:ascii="Times New Roman" w:hAnsi="Times New Roman" w:cs="Times New Roman"/>
              </w:rPr>
              <w:t xml:space="preserve"> </w:t>
            </w:r>
            <w:r w:rsidR="004E42E3" w:rsidRPr="00AF27F7">
              <w:rPr>
                <w:rFonts w:ascii="Times New Roman" w:hAnsi="Times New Roman" w:cs="Times New Roman"/>
              </w:rPr>
              <w:t>кл.т.1,6 диаметр на 100мм</w:t>
            </w:r>
            <w:r w:rsidR="004E42E3">
              <w:rPr>
                <w:rFonts w:ascii="Times New Roman" w:hAnsi="Times New Roman" w:cs="Times New Roman"/>
              </w:rPr>
              <w:t xml:space="preserve">, резьба </w:t>
            </w:r>
            <w:r w:rsidR="004E42E3">
              <w:rPr>
                <w:rFonts w:ascii="Times New Roman" w:hAnsi="Times New Roman" w:cs="Times New Roman"/>
                <w:lang w:val="ro-MD"/>
              </w:rPr>
              <w:t>G 1/2</w:t>
            </w:r>
            <w:r w:rsidR="004E42E3">
              <w:rPr>
                <w:rFonts w:ascii="Times New Roman" w:hAnsi="Times New Roman" w:cs="Times New Roman"/>
              </w:rPr>
              <w:t>,</w:t>
            </w:r>
            <w:r w:rsidR="004E42E3" w:rsidRPr="00AF27F7">
              <w:rPr>
                <w:rFonts w:ascii="Times New Roman" w:hAnsi="Times New Roman" w:cs="Times New Roman"/>
              </w:rPr>
              <w:t xml:space="preserve"> </w:t>
            </w:r>
            <w:r w:rsidRPr="00AF27F7">
              <w:rPr>
                <w:rFonts w:ascii="Times New Roman" w:hAnsi="Times New Roman" w:cs="Times New Roman"/>
              </w:rPr>
              <w:t>с глицерином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Pr="003665B3">
              <w:rPr>
                <w:rFonts w:ascii="Times New Roman" w:hAnsi="Times New Roman" w:cs="Times New Roman"/>
              </w:rPr>
              <w:t>cu glicerina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5,00</w:t>
            </w:r>
          </w:p>
        </w:tc>
      </w:tr>
      <w:tr w:rsidR="003665B3" w:rsidRPr="003862A6" w:rsidTr="00E172A3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Манометр</w:t>
            </w:r>
            <w:r>
              <w:rPr>
                <w:rFonts w:ascii="Times New Roman" w:hAnsi="Times New Roman" w:cs="Times New Roman"/>
              </w:rPr>
              <w:t xml:space="preserve"> / </w:t>
            </w:r>
            <w:r w:rsidRPr="003665B3">
              <w:rPr>
                <w:rFonts w:ascii="Times New Roman" w:hAnsi="Times New Roman" w:cs="Times New Roman"/>
              </w:rPr>
              <w:t>Manometru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_Datalogger DMO 1  600bar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 / buc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5B3" w:rsidRPr="00AF27F7" w:rsidRDefault="003665B3" w:rsidP="003665B3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AF27F7">
              <w:rPr>
                <w:rFonts w:ascii="Times New Roman" w:hAnsi="Times New Roman" w:cs="Times New Roman"/>
              </w:rPr>
              <w:t>5,00</w:t>
            </w:r>
          </w:p>
        </w:tc>
      </w:tr>
    </w:tbl>
    <w:p w:rsidR="00E172A3" w:rsidRPr="001F7B02" w:rsidRDefault="00E172A3" w:rsidP="00E172A3">
      <w:pPr>
        <w:tabs>
          <w:tab w:val="left" w:pos="2910"/>
        </w:tabs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7B02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Pr="001F7B02">
        <w:rPr>
          <w:rFonts w:ascii="Times New Roman" w:hAnsi="Times New Roman" w:cs="Times New Roman"/>
          <w:b/>
          <w:sz w:val="24"/>
          <w:szCs w:val="24"/>
          <w:lang w:val="ro-MD"/>
        </w:rPr>
        <w:t xml:space="preserve"> / Notă</w:t>
      </w:r>
      <w:r w:rsidRPr="001F7B02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2743BC" w:rsidRPr="0059788E" w:rsidRDefault="00E172A3" w:rsidP="0059788E">
      <w:pPr>
        <w:tabs>
          <w:tab w:val="left" w:pos="2910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1F7B02">
        <w:rPr>
          <w:rFonts w:ascii="Times New Roman" w:hAnsi="Times New Roman" w:cs="Times New Roman"/>
          <w:b/>
          <w:u w:val="single"/>
        </w:rPr>
        <w:t>Столбец №3</w:t>
      </w:r>
      <w:r w:rsidRPr="001F7B02">
        <w:rPr>
          <w:rFonts w:ascii="Times New Roman" w:hAnsi="Times New Roman" w:cs="Times New Roman"/>
        </w:rPr>
        <w:t xml:space="preserve"> «</w:t>
      </w:r>
      <w:r w:rsidRPr="001F7B02">
        <w:rPr>
          <w:rFonts w:ascii="Times New Roman" w:hAnsi="Times New Roman" w:cs="Times New Roman"/>
          <w:lang w:val="ru-MD" w:eastAsia="ru-MD"/>
        </w:rPr>
        <w:t>Марка,</w:t>
      </w:r>
      <w:r w:rsidRPr="001F7B02">
        <w:rPr>
          <w:rFonts w:ascii="Times New Roman" w:hAnsi="Times New Roman" w:cs="Times New Roman"/>
        </w:rPr>
        <w:t xml:space="preserve"> </w:t>
      </w:r>
      <w:r w:rsidRPr="001F7B02">
        <w:rPr>
          <w:rFonts w:ascii="Times New Roman" w:hAnsi="Times New Roman" w:cs="Times New Roman"/>
          <w:lang w:val="ru-MD" w:eastAsia="ru-MD"/>
        </w:rPr>
        <w:t xml:space="preserve">ГОСТ, тип, аналог» </w:t>
      </w:r>
      <w:r w:rsidRPr="001F7B02">
        <w:rPr>
          <w:rFonts w:ascii="Times New Roman" w:hAnsi="Times New Roman" w:cs="Times New Roman"/>
          <w:lang w:val="ro-MD" w:eastAsia="ru-MD"/>
        </w:rPr>
        <w:t xml:space="preserve">/ Coloana nr. 3 „Marcă, GOST, tip, similar” </w:t>
      </w:r>
      <w:r w:rsidRPr="001F7B02">
        <w:rPr>
          <w:rFonts w:ascii="Times New Roman" w:hAnsi="Times New Roman" w:cs="Times New Roman"/>
          <w:lang w:val="ru-MD" w:eastAsia="ru-MD"/>
        </w:rPr>
        <w:t>- указано предлагаемые характеристики товара или рекомендуемый, предпочтительный производитель, торговая марка</w:t>
      </w:r>
      <w:r w:rsidRPr="001F7B02">
        <w:rPr>
          <w:rFonts w:ascii="Times New Roman" w:hAnsi="Times New Roman" w:cs="Times New Roman"/>
          <w:lang w:val="ro-MD"/>
        </w:rPr>
        <w:t xml:space="preserve"> / </w:t>
      </w:r>
      <w:r w:rsidRPr="001F7B02">
        <w:rPr>
          <w:rFonts w:ascii="Times New Roman" w:hAnsi="Times New Roman" w:cs="Times New Roman"/>
        </w:rPr>
        <w:t xml:space="preserve"> sunt indicate caracteristicile propuse ale produsului sau producătorul recomandat, preferat, marca.</w:t>
      </w:r>
      <w:r w:rsidRPr="00503E4A">
        <w:rPr>
          <w:rFonts w:ascii="Times New Roman" w:hAnsi="Times New Roman" w:cs="Times New Roman"/>
          <w:sz w:val="24"/>
          <w:szCs w:val="24"/>
        </w:rPr>
        <w:t xml:space="preserve">                  </w:t>
      </w:r>
      <w:bookmarkStart w:id="0" w:name="_GoBack"/>
      <w:bookmarkEnd w:id="0"/>
    </w:p>
    <w:sectPr w:rsidR="002743BC" w:rsidRPr="0059788E" w:rsidSect="0059788E">
      <w:pgSz w:w="16838" w:h="11906" w:orient="landscape"/>
      <w:pgMar w:top="284" w:right="568" w:bottom="42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2EA" w:rsidRDefault="00AE32EA" w:rsidP="00274E62">
      <w:pPr>
        <w:spacing w:after="0" w:line="240" w:lineRule="auto"/>
      </w:pPr>
      <w:r>
        <w:separator/>
      </w:r>
    </w:p>
  </w:endnote>
  <w:endnote w:type="continuationSeparator" w:id="0">
    <w:p w:rsidR="00AE32EA" w:rsidRDefault="00AE32EA" w:rsidP="00274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2EA" w:rsidRDefault="00AE32EA" w:rsidP="00274E62">
      <w:pPr>
        <w:spacing w:after="0" w:line="240" w:lineRule="auto"/>
      </w:pPr>
      <w:r>
        <w:separator/>
      </w:r>
    </w:p>
  </w:footnote>
  <w:footnote w:type="continuationSeparator" w:id="0">
    <w:p w:rsidR="00AE32EA" w:rsidRDefault="00AE32EA" w:rsidP="00274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9D0"/>
    <w:multiLevelType w:val="multilevel"/>
    <w:tmpl w:val="209095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6621A"/>
    <w:multiLevelType w:val="multilevel"/>
    <w:tmpl w:val="E7241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ED5E1C"/>
    <w:multiLevelType w:val="hybridMultilevel"/>
    <w:tmpl w:val="3DC29E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6E74833"/>
    <w:multiLevelType w:val="hybridMultilevel"/>
    <w:tmpl w:val="28280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F32EA"/>
    <w:multiLevelType w:val="hybridMultilevel"/>
    <w:tmpl w:val="08143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E2314"/>
    <w:multiLevelType w:val="hybridMultilevel"/>
    <w:tmpl w:val="C2EC6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54CE"/>
    <w:multiLevelType w:val="hybridMultilevel"/>
    <w:tmpl w:val="4A30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5576"/>
    <w:multiLevelType w:val="hybridMultilevel"/>
    <w:tmpl w:val="8E96B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E60BF"/>
    <w:multiLevelType w:val="hybridMultilevel"/>
    <w:tmpl w:val="8A36C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E09"/>
    <w:rsid w:val="0001034C"/>
    <w:rsid w:val="00016F39"/>
    <w:rsid w:val="00024B1C"/>
    <w:rsid w:val="00046567"/>
    <w:rsid w:val="0004795F"/>
    <w:rsid w:val="00054911"/>
    <w:rsid w:val="00057363"/>
    <w:rsid w:val="0006730E"/>
    <w:rsid w:val="00093897"/>
    <w:rsid w:val="000B7345"/>
    <w:rsid w:val="000F673B"/>
    <w:rsid w:val="00154623"/>
    <w:rsid w:val="001600C2"/>
    <w:rsid w:val="00165C44"/>
    <w:rsid w:val="001752CF"/>
    <w:rsid w:val="001772E8"/>
    <w:rsid w:val="001921DC"/>
    <w:rsid w:val="001A50C0"/>
    <w:rsid w:val="001A5452"/>
    <w:rsid w:val="001C187F"/>
    <w:rsid w:val="001C50A5"/>
    <w:rsid w:val="001C53D6"/>
    <w:rsid w:val="001D21F8"/>
    <w:rsid w:val="001E00E4"/>
    <w:rsid w:val="00200B57"/>
    <w:rsid w:val="00201612"/>
    <w:rsid w:val="00223F0B"/>
    <w:rsid w:val="0023131A"/>
    <w:rsid w:val="00234F83"/>
    <w:rsid w:val="00241277"/>
    <w:rsid w:val="00241A26"/>
    <w:rsid w:val="0025568E"/>
    <w:rsid w:val="00257A78"/>
    <w:rsid w:val="002743BC"/>
    <w:rsid w:val="00274E62"/>
    <w:rsid w:val="00297DE9"/>
    <w:rsid w:val="002C39F1"/>
    <w:rsid w:val="002C7629"/>
    <w:rsid w:val="002E34B2"/>
    <w:rsid w:val="003068D5"/>
    <w:rsid w:val="003414B6"/>
    <w:rsid w:val="00343171"/>
    <w:rsid w:val="003507E2"/>
    <w:rsid w:val="003513C9"/>
    <w:rsid w:val="00360F8B"/>
    <w:rsid w:val="0036404B"/>
    <w:rsid w:val="003665B3"/>
    <w:rsid w:val="00372245"/>
    <w:rsid w:val="00373089"/>
    <w:rsid w:val="0038370F"/>
    <w:rsid w:val="003862A6"/>
    <w:rsid w:val="003B492F"/>
    <w:rsid w:val="003F3668"/>
    <w:rsid w:val="00423E1A"/>
    <w:rsid w:val="00435848"/>
    <w:rsid w:val="00441F19"/>
    <w:rsid w:val="00443E8F"/>
    <w:rsid w:val="00460600"/>
    <w:rsid w:val="00461CD1"/>
    <w:rsid w:val="004729FD"/>
    <w:rsid w:val="004854DD"/>
    <w:rsid w:val="004B0F51"/>
    <w:rsid w:val="004B4268"/>
    <w:rsid w:val="004B54FA"/>
    <w:rsid w:val="004B61B2"/>
    <w:rsid w:val="004C31B2"/>
    <w:rsid w:val="004C43E1"/>
    <w:rsid w:val="004D62D9"/>
    <w:rsid w:val="004E42E3"/>
    <w:rsid w:val="004E6597"/>
    <w:rsid w:val="00512713"/>
    <w:rsid w:val="0054101F"/>
    <w:rsid w:val="00541A9A"/>
    <w:rsid w:val="00556946"/>
    <w:rsid w:val="005613E6"/>
    <w:rsid w:val="00561E87"/>
    <w:rsid w:val="00563889"/>
    <w:rsid w:val="0059416F"/>
    <w:rsid w:val="0059788E"/>
    <w:rsid w:val="005A3CE4"/>
    <w:rsid w:val="005B16D2"/>
    <w:rsid w:val="005B2167"/>
    <w:rsid w:val="005C3999"/>
    <w:rsid w:val="005C4203"/>
    <w:rsid w:val="005E783D"/>
    <w:rsid w:val="005F4AF3"/>
    <w:rsid w:val="00606A8B"/>
    <w:rsid w:val="00645516"/>
    <w:rsid w:val="0065123A"/>
    <w:rsid w:val="00651FEF"/>
    <w:rsid w:val="006646F4"/>
    <w:rsid w:val="00673BB6"/>
    <w:rsid w:val="00691747"/>
    <w:rsid w:val="006A0144"/>
    <w:rsid w:val="006A09DD"/>
    <w:rsid w:val="006A2B4E"/>
    <w:rsid w:val="006B0FF2"/>
    <w:rsid w:val="006B3D0E"/>
    <w:rsid w:val="006E00A5"/>
    <w:rsid w:val="006E3705"/>
    <w:rsid w:val="0071061D"/>
    <w:rsid w:val="00715FF6"/>
    <w:rsid w:val="00752E4B"/>
    <w:rsid w:val="00760CDD"/>
    <w:rsid w:val="00770083"/>
    <w:rsid w:val="007742FF"/>
    <w:rsid w:val="007751F7"/>
    <w:rsid w:val="007F6BDA"/>
    <w:rsid w:val="00802811"/>
    <w:rsid w:val="0081282E"/>
    <w:rsid w:val="00813194"/>
    <w:rsid w:val="00820060"/>
    <w:rsid w:val="0085580D"/>
    <w:rsid w:val="00863882"/>
    <w:rsid w:val="008673EA"/>
    <w:rsid w:val="008C1CA7"/>
    <w:rsid w:val="008D2A68"/>
    <w:rsid w:val="008E0634"/>
    <w:rsid w:val="008F1759"/>
    <w:rsid w:val="008F64F2"/>
    <w:rsid w:val="00907E09"/>
    <w:rsid w:val="009165CA"/>
    <w:rsid w:val="009213FF"/>
    <w:rsid w:val="009258C9"/>
    <w:rsid w:val="00926023"/>
    <w:rsid w:val="009325B3"/>
    <w:rsid w:val="0093330B"/>
    <w:rsid w:val="00934F57"/>
    <w:rsid w:val="00953F0B"/>
    <w:rsid w:val="00973226"/>
    <w:rsid w:val="00985211"/>
    <w:rsid w:val="009A78B0"/>
    <w:rsid w:val="009D318A"/>
    <w:rsid w:val="009D56FB"/>
    <w:rsid w:val="009D5D37"/>
    <w:rsid w:val="009D7A78"/>
    <w:rsid w:val="009E7FB5"/>
    <w:rsid w:val="009F3809"/>
    <w:rsid w:val="00A0408D"/>
    <w:rsid w:val="00A16AC1"/>
    <w:rsid w:val="00A41F70"/>
    <w:rsid w:val="00A51419"/>
    <w:rsid w:val="00A836C2"/>
    <w:rsid w:val="00A85101"/>
    <w:rsid w:val="00A868B3"/>
    <w:rsid w:val="00AA2A6A"/>
    <w:rsid w:val="00AE32EA"/>
    <w:rsid w:val="00AE5A0E"/>
    <w:rsid w:val="00AE60F0"/>
    <w:rsid w:val="00AF27F7"/>
    <w:rsid w:val="00AF5847"/>
    <w:rsid w:val="00B02F2A"/>
    <w:rsid w:val="00B06039"/>
    <w:rsid w:val="00B07F6A"/>
    <w:rsid w:val="00B13483"/>
    <w:rsid w:val="00B21724"/>
    <w:rsid w:val="00B24307"/>
    <w:rsid w:val="00B25AFF"/>
    <w:rsid w:val="00B32108"/>
    <w:rsid w:val="00B36912"/>
    <w:rsid w:val="00B53F10"/>
    <w:rsid w:val="00B67DF1"/>
    <w:rsid w:val="00B97486"/>
    <w:rsid w:val="00BA4F15"/>
    <w:rsid w:val="00BB3ABB"/>
    <w:rsid w:val="00BC6D2C"/>
    <w:rsid w:val="00BD5858"/>
    <w:rsid w:val="00BE5A96"/>
    <w:rsid w:val="00BF4000"/>
    <w:rsid w:val="00C0317B"/>
    <w:rsid w:val="00C06400"/>
    <w:rsid w:val="00C10BD2"/>
    <w:rsid w:val="00C22229"/>
    <w:rsid w:val="00C22F5B"/>
    <w:rsid w:val="00C2414F"/>
    <w:rsid w:val="00C35D51"/>
    <w:rsid w:val="00C4100D"/>
    <w:rsid w:val="00C440E9"/>
    <w:rsid w:val="00C4437E"/>
    <w:rsid w:val="00C4635B"/>
    <w:rsid w:val="00C5292C"/>
    <w:rsid w:val="00C55157"/>
    <w:rsid w:val="00C61601"/>
    <w:rsid w:val="00C66D32"/>
    <w:rsid w:val="00C75DB5"/>
    <w:rsid w:val="00C85740"/>
    <w:rsid w:val="00C968A2"/>
    <w:rsid w:val="00CA231A"/>
    <w:rsid w:val="00CA5382"/>
    <w:rsid w:val="00CC2E7B"/>
    <w:rsid w:val="00CD379E"/>
    <w:rsid w:val="00CE7391"/>
    <w:rsid w:val="00CF52FC"/>
    <w:rsid w:val="00CF6082"/>
    <w:rsid w:val="00D0056B"/>
    <w:rsid w:val="00D0468B"/>
    <w:rsid w:val="00D04C59"/>
    <w:rsid w:val="00D05791"/>
    <w:rsid w:val="00D0622B"/>
    <w:rsid w:val="00D106AF"/>
    <w:rsid w:val="00D147DB"/>
    <w:rsid w:val="00D4122C"/>
    <w:rsid w:val="00D71680"/>
    <w:rsid w:val="00D83675"/>
    <w:rsid w:val="00D94A2A"/>
    <w:rsid w:val="00D96808"/>
    <w:rsid w:val="00DB3B2F"/>
    <w:rsid w:val="00DD2C17"/>
    <w:rsid w:val="00E10725"/>
    <w:rsid w:val="00E114B1"/>
    <w:rsid w:val="00E172A3"/>
    <w:rsid w:val="00E26CB8"/>
    <w:rsid w:val="00E36777"/>
    <w:rsid w:val="00E63D23"/>
    <w:rsid w:val="00E70AEF"/>
    <w:rsid w:val="00E825B9"/>
    <w:rsid w:val="00E850FF"/>
    <w:rsid w:val="00EC5DC9"/>
    <w:rsid w:val="00ED2318"/>
    <w:rsid w:val="00EF3800"/>
    <w:rsid w:val="00F123F2"/>
    <w:rsid w:val="00F522EF"/>
    <w:rsid w:val="00F655A4"/>
    <w:rsid w:val="00F66941"/>
    <w:rsid w:val="00F75DD7"/>
    <w:rsid w:val="00F81B3C"/>
    <w:rsid w:val="00F82E1C"/>
    <w:rsid w:val="00F94F0D"/>
    <w:rsid w:val="00FA1D30"/>
    <w:rsid w:val="00FB659B"/>
    <w:rsid w:val="00FC37A1"/>
    <w:rsid w:val="00FD77D0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5D5EA"/>
  <w15:docId w15:val="{FC465339-F771-4A49-8DF2-14481017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7E09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907E09"/>
    <w:rPr>
      <w:color w:val="800080"/>
      <w:u w:val="single"/>
    </w:rPr>
  </w:style>
  <w:style w:type="paragraph" w:customStyle="1" w:styleId="font5">
    <w:name w:val="font5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ru-RU"/>
    </w:rPr>
  </w:style>
  <w:style w:type="paragraph" w:customStyle="1" w:styleId="xl67">
    <w:name w:val="xl67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07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7E09"/>
  </w:style>
  <w:style w:type="character" w:customStyle="1" w:styleId="a7">
    <w:name w:val="Основной текст_"/>
    <w:basedOn w:val="a0"/>
    <w:link w:val="4"/>
    <w:rsid w:val="00907E09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1">
    <w:name w:val="Основной текст1"/>
    <w:basedOn w:val="a7"/>
    <w:rsid w:val="00907E09"/>
    <w:rPr>
      <w:rFonts w:ascii="Times New Roman" w:eastAsia="Times New Roman" w:hAnsi="Times New Roman" w:cs="Times New Roman"/>
      <w:color w:val="000000"/>
      <w:spacing w:val="1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7"/>
    <w:rsid w:val="00907E09"/>
    <w:pPr>
      <w:widowControl w:val="0"/>
      <w:shd w:val="clear" w:color="auto" w:fill="FFFFFF"/>
      <w:spacing w:before="60" w:after="540" w:line="0" w:lineRule="atLeast"/>
      <w:ind w:hanging="340"/>
      <w:jc w:val="center"/>
    </w:pPr>
    <w:rPr>
      <w:rFonts w:ascii="Times New Roman" w:eastAsia="Times New Roman" w:hAnsi="Times New Roman" w:cs="Times New Roman"/>
      <w:spacing w:val="1"/>
      <w:sz w:val="20"/>
      <w:szCs w:val="20"/>
    </w:rPr>
  </w:style>
  <w:style w:type="paragraph" w:styleId="a8">
    <w:name w:val="List Paragraph"/>
    <w:basedOn w:val="a"/>
    <w:uiPriority w:val="34"/>
    <w:qFormat/>
    <w:rsid w:val="00907E09"/>
    <w:pPr>
      <w:ind w:left="720"/>
      <w:contextualSpacing/>
    </w:pPr>
  </w:style>
  <w:style w:type="paragraph" w:styleId="a9">
    <w:name w:val="Balloon Text"/>
    <w:basedOn w:val="a"/>
    <w:link w:val="aa"/>
    <w:unhideWhenUsed/>
    <w:rsid w:val="008E0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8E063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410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5410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410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5410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4101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4101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54101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54101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4101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4101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5141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05">
    <w:name w:val="xl105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6">
    <w:name w:val="xl106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A5141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A5141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01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MD" w:eastAsia="ru-MD"/>
    </w:rPr>
  </w:style>
  <w:style w:type="character" w:customStyle="1" w:styleId="FontStyle16">
    <w:name w:val="Font Style16"/>
    <w:basedOn w:val="a0"/>
    <w:rsid w:val="005A3CE4"/>
    <w:rPr>
      <w:rFonts w:ascii="Times New Roman" w:hAnsi="Times New Roman" w:cs="Times New Roman" w:hint="default"/>
      <w:b/>
      <w:bCs/>
      <w:sz w:val="20"/>
      <w:szCs w:val="20"/>
    </w:rPr>
  </w:style>
  <w:style w:type="table" w:styleId="ab">
    <w:name w:val="Table Grid"/>
    <w:basedOn w:val="a1"/>
    <w:uiPriority w:val="59"/>
    <w:rsid w:val="005A3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5A3CE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A3CE4"/>
    <w:rPr>
      <w:rFonts w:eastAsiaTheme="minorEastAsia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5A3CE4"/>
  </w:style>
  <w:style w:type="paragraph" w:styleId="ae">
    <w:name w:val="Body Text"/>
    <w:basedOn w:val="a"/>
    <w:link w:val="af"/>
    <w:rsid w:val="005A3CE4"/>
    <w:pPr>
      <w:widowControl w:val="0"/>
      <w:suppressAutoHyphens/>
      <w:spacing w:after="120" w:line="240" w:lineRule="auto"/>
    </w:pPr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character" w:customStyle="1" w:styleId="af">
    <w:name w:val="Основной текст Знак"/>
    <w:basedOn w:val="a0"/>
    <w:link w:val="ae"/>
    <w:rsid w:val="005A3CE4"/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paragraph" w:customStyle="1" w:styleId="TableContents">
    <w:name w:val="Table Contents"/>
    <w:basedOn w:val="a"/>
    <w:rsid w:val="005A3CE4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4"/>
      <w:szCs w:val="24"/>
      <w:lang w:val="ro-RO" w:eastAsia="hi-IN" w:bidi="hi-IN"/>
    </w:rPr>
  </w:style>
  <w:style w:type="character" w:styleId="af0">
    <w:name w:val="annotation reference"/>
    <w:rsid w:val="005A3CE4"/>
    <w:rPr>
      <w:sz w:val="16"/>
      <w:szCs w:val="16"/>
    </w:rPr>
  </w:style>
  <w:style w:type="paragraph" w:styleId="af1">
    <w:name w:val="annotation text"/>
    <w:basedOn w:val="a"/>
    <w:link w:val="af2"/>
    <w:rsid w:val="005A3CE4"/>
    <w:pPr>
      <w:widowControl w:val="0"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character" w:customStyle="1" w:styleId="af2">
    <w:name w:val="Текст примечания Знак"/>
    <w:basedOn w:val="a0"/>
    <w:link w:val="af1"/>
    <w:rsid w:val="005A3CE4"/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paragraph" w:styleId="af3">
    <w:name w:val="annotation subject"/>
    <w:basedOn w:val="af1"/>
    <w:next w:val="af1"/>
    <w:link w:val="af4"/>
    <w:rsid w:val="005A3CE4"/>
    <w:rPr>
      <w:b/>
      <w:bCs/>
    </w:rPr>
  </w:style>
  <w:style w:type="character" w:customStyle="1" w:styleId="af4">
    <w:name w:val="Тема примечания Знак"/>
    <w:basedOn w:val="af2"/>
    <w:link w:val="af3"/>
    <w:rsid w:val="005A3CE4"/>
    <w:rPr>
      <w:rFonts w:ascii="Times New Roman" w:eastAsia="Times New Roman" w:hAnsi="Times New Roman" w:cs="Mangal"/>
      <w:b/>
      <w:bCs/>
      <w:color w:val="000000"/>
      <w:kern w:val="1"/>
      <w:sz w:val="20"/>
      <w:szCs w:val="18"/>
      <w:lang w:val="ro-RO" w:eastAsia="hi-IN" w:bidi="hi-IN"/>
    </w:rPr>
  </w:style>
  <w:style w:type="paragraph" w:customStyle="1" w:styleId="xl109">
    <w:name w:val="xl109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A3C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A3CE4"/>
  </w:style>
  <w:style w:type="paragraph" w:styleId="af5">
    <w:name w:val="No Spacing"/>
    <w:uiPriority w:val="1"/>
    <w:qFormat/>
    <w:rsid w:val="000F67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7631E-2814-4D0C-BACE-0A2AF5BFB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Elena Litcan</cp:lastModifiedBy>
  <cp:revision>28</cp:revision>
  <cp:lastPrinted>2025-04-18T08:14:00Z</cp:lastPrinted>
  <dcterms:created xsi:type="dcterms:W3CDTF">2022-12-15T17:17:00Z</dcterms:created>
  <dcterms:modified xsi:type="dcterms:W3CDTF">2025-04-22T11:47:00Z</dcterms:modified>
</cp:coreProperties>
</file>